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45C" w:rsidRDefault="007A70B0" w:rsidP="00B057BA">
      <w:pPr>
        <w:spacing w:after="12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SEDAR Proposed Assessment Projects, 201</w:t>
      </w:r>
      <w:r w:rsidR="00F275A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-2015</w:t>
      </w:r>
      <w:bookmarkStart w:id="0" w:name="_GoBack"/>
      <w:bookmarkEnd w:id="0"/>
    </w:p>
    <w:p w:rsidR="00B057BA" w:rsidRDefault="00BE2B87" w:rsidP="00B057BA">
      <w:pPr>
        <w:spacing w:after="12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Includes </w:t>
      </w:r>
      <w:r w:rsidR="0025683A">
        <w:rPr>
          <w:rFonts w:ascii="Times New Roman" w:hAnsi="Times New Roman" w:cs="Times New Roman"/>
          <w:sz w:val="24"/>
          <w:szCs w:val="24"/>
        </w:rPr>
        <w:t>Results of October 2011 SEDAR Steering Committee Meeting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14180" w:type="dxa"/>
        <w:tblInd w:w="-612" w:type="dxa"/>
        <w:tblLayout w:type="fixed"/>
        <w:tblLook w:val="04A0"/>
      </w:tblPr>
      <w:tblGrid>
        <w:gridCol w:w="927"/>
        <w:gridCol w:w="2583"/>
        <w:gridCol w:w="2070"/>
        <w:gridCol w:w="2700"/>
        <w:gridCol w:w="2070"/>
        <w:gridCol w:w="1710"/>
        <w:gridCol w:w="2120"/>
      </w:tblGrid>
      <w:tr w:rsidR="00A703B8" w:rsidTr="007760DF">
        <w:tc>
          <w:tcPr>
            <w:tcW w:w="927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SAFMC/Commission (Beaufort)</w:t>
            </w:r>
          </w:p>
        </w:tc>
        <w:tc>
          <w:tcPr>
            <w:tcW w:w="4770" w:type="dxa"/>
            <w:gridSpan w:val="2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GMFMC/CFMC (Miami)</w:t>
            </w:r>
          </w:p>
        </w:tc>
        <w:tc>
          <w:tcPr>
            <w:tcW w:w="1710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HMS (PC)</w:t>
            </w:r>
          </w:p>
        </w:tc>
        <w:tc>
          <w:tcPr>
            <w:tcW w:w="2120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</w:t>
            </w:r>
          </w:p>
        </w:tc>
      </w:tr>
      <w:tr w:rsidR="00E404BA" w:rsidTr="007760DF">
        <w:trPr>
          <w:cantSplit/>
          <w:trHeight w:val="1080"/>
        </w:trPr>
        <w:tc>
          <w:tcPr>
            <w:tcW w:w="927" w:type="dxa"/>
            <w:vMerge w:val="restart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Merge w:val="restart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1.Gray triggerfish B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Blueline tilefish B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Snowy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STD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5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Gag STD</w:t>
            </w:r>
          </w:p>
          <w:p w:rsidR="00E404BA" w:rsidRPr="00BC6AFF" w:rsidRDefault="00E404BA" w:rsidP="00E404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U/S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Red Snapper evaluation to SSC April 2013.</w:t>
            </w:r>
          </w:p>
          <w:p w:rsidR="00BE2B87" w:rsidRPr="00BC6AFF" w:rsidRDefault="00BE2B87" w:rsidP="00E404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Black Sea Bass projections to SSC by Fall 2013</w:t>
            </w:r>
          </w:p>
        </w:tc>
        <w:tc>
          <w:tcPr>
            <w:tcW w:w="2070" w:type="dxa"/>
            <w:vMerge w:val="restart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&amp; 2 Red Snapper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Council meet)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Gag B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amberjack B 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King mackerel B</w:t>
            </w:r>
          </w:p>
        </w:tc>
        <w:tc>
          <w:tcPr>
            <w:tcW w:w="2070" w:type="dxa"/>
            <w:vMerge w:val="restart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St. Croix Parrotfish B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Parrotfish, other areas, or White grunt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May 2012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May 2012</w:t>
            </w:r>
          </w:p>
        </w:tc>
        <w:tc>
          <w:tcPr>
            <w:tcW w:w="2120" w:type="dxa"/>
          </w:tcPr>
          <w:p w:rsidR="00E404BA" w:rsidRPr="00EF031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1A">
              <w:rPr>
                <w:rFonts w:ascii="Times New Roman" w:hAnsi="Times New Roman" w:cs="Times New Roman"/>
                <w:sz w:val="24"/>
                <w:szCs w:val="24"/>
              </w:rPr>
              <w:t>Hogfish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(tent.)</w:t>
            </w:r>
          </w:p>
        </w:tc>
      </w:tr>
      <w:tr w:rsidR="00E404BA" w:rsidTr="007760DF">
        <w:trPr>
          <w:cantSplit/>
          <w:trHeight w:val="1080"/>
        </w:trPr>
        <w:tc>
          <w:tcPr>
            <w:tcW w:w="927" w:type="dxa"/>
            <w:vMerge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Merge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Indices</w:t>
            </w:r>
          </w:p>
        </w:tc>
      </w:tr>
      <w:tr w:rsidR="00E404BA" w:rsidTr="007760DF">
        <w:trPr>
          <w:cantSplit/>
        </w:trPr>
        <w:tc>
          <w:tcPr>
            <w:tcW w:w="927" w:type="dxa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TENT</w:t>
            </w:r>
          </w:p>
          <w:p w:rsidR="00E404BA" w:rsidRDefault="00E404BA" w:rsidP="00E404BA">
            <w:pPr>
              <w:ind w:left="-108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&amp; 2. White Grunt B 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Scamp B</w:t>
            </w:r>
          </w:p>
          <w:p w:rsidR="00E404BA" w:rsidRPr="00EF031A" w:rsidRDefault="00E404BA" w:rsidP="00E404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Red Snapper  B 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Black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amberjack U</w:t>
            </w:r>
          </w:p>
        </w:tc>
        <w:tc>
          <w:tcPr>
            <w:tcW w:w="2070" w:type="dxa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GOM menhaden</w:t>
            </w:r>
          </w:p>
        </w:tc>
        <w:tc>
          <w:tcPr>
            <w:tcW w:w="2700" w:type="dxa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Scamp Bench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Black Grouper U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Yellowedge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U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Red snapper U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B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Gray snapper B</w:t>
            </w:r>
          </w:p>
        </w:tc>
        <w:tc>
          <w:tcPr>
            <w:tcW w:w="2070" w:type="dxa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 Queen conch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 Spiny lobster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Oct 2012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Oct 2012</w:t>
            </w:r>
          </w:p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E404BA" w:rsidRDefault="00E404BA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DF" w:rsidTr="00F1229D">
        <w:trPr>
          <w:cantSplit/>
        </w:trPr>
        <w:tc>
          <w:tcPr>
            <w:tcW w:w="927" w:type="dxa"/>
          </w:tcPr>
          <w:p w:rsidR="007760DF" w:rsidRDefault="007760DF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3253" w:type="dxa"/>
            <w:gridSpan w:val="6"/>
          </w:tcPr>
          <w:p w:rsidR="007760DF" w:rsidRDefault="007760DF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Finalize: Fall 2012 Steering Committee Meeting</w:t>
            </w:r>
          </w:p>
        </w:tc>
      </w:tr>
      <w:tr w:rsidR="00A703B8" w:rsidTr="007760DF">
        <w:trPr>
          <w:cantSplit/>
        </w:trPr>
        <w:tc>
          <w:tcPr>
            <w:tcW w:w="927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7760DF" w:rsidRDefault="007760DF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TENT</w:t>
            </w:r>
          </w:p>
        </w:tc>
        <w:tc>
          <w:tcPr>
            <w:tcW w:w="2583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gray snapper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Dolphin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Wahoo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Black Sea bass U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Red Snapper U</w:t>
            </w:r>
          </w:p>
        </w:tc>
        <w:tc>
          <w:tcPr>
            <w:tcW w:w="2070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Red Porgy B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2.Vermilion B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Gray Trigger B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Yellowtail snap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0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0" w:type="dxa"/>
          </w:tcPr>
          <w:p w:rsidR="00A703B8" w:rsidRDefault="00A703B8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87" w:rsidTr="007760DF">
        <w:trPr>
          <w:cantSplit/>
        </w:trPr>
        <w:tc>
          <w:tcPr>
            <w:tcW w:w="927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Tent</w:t>
            </w:r>
          </w:p>
        </w:tc>
        <w:tc>
          <w:tcPr>
            <w:tcW w:w="2583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700" w:type="dxa"/>
          </w:tcPr>
          <w:p w:rsidR="00BE2B87" w:rsidRDefault="00BE2B87" w:rsidP="00E7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E2B87" w:rsidRDefault="00BE2B87" w:rsidP="00E7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BE2B87" w:rsidRDefault="00BE2B87" w:rsidP="00E7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BE2B87" w:rsidRDefault="00BE2B87" w:rsidP="00E7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0" w:type="dxa"/>
          </w:tcPr>
          <w:p w:rsidR="00BE2B87" w:rsidRDefault="00BE2B87" w:rsidP="00BE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E2B87" w:rsidRDefault="00BE2B87" w:rsidP="00BE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0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87" w:rsidTr="007760DF">
        <w:trPr>
          <w:cantSplit/>
        </w:trPr>
        <w:tc>
          <w:tcPr>
            <w:tcW w:w="927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Others</w:t>
            </w:r>
          </w:p>
        </w:tc>
        <w:tc>
          <w:tcPr>
            <w:tcW w:w="2583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Golden Crab</w:t>
            </w:r>
          </w:p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Wreckfish</w:t>
            </w:r>
          </w:p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E2B87" w:rsidRDefault="00BE2B87" w:rsidP="00E40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D3E" w:rsidRPr="00C7562A" w:rsidRDefault="00E23D3E" w:rsidP="00BE2B87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E23D3E" w:rsidRPr="00C7562A" w:rsidSect="007760DF">
      <w:footerReference w:type="default" r:id="rId7"/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FD5" w:rsidRDefault="00B30FD5" w:rsidP="00C7562A">
      <w:pPr>
        <w:spacing w:after="0" w:line="240" w:lineRule="auto"/>
      </w:pPr>
      <w:r>
        <w:separator/>
      </w:r>
    </w:p>
  </w:endnote>
  <w:endnote w:type="continuationSeparator" w:id="0">
    <w:p w:rsidR="00B30FD5" w:rsidRDefault="00B30FD5" w:rsidP="00C75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274902"/>
      <w:docPartObj>
        <w:docPartGallery w:val="Page Numbers (Bottom of Page)"/>
        <w:docPartUnique/>
      </w:docPartObj>
    </w:sdtPr>
    <w:sdtContent>
      <w:p w:rsidR="00C663F1" w:rsidRDefault="00F00007">
        <w:pPr>
          <w:pStyle w:val="Footer"/>
          <w:jc w:val="center"/>
        </w:pPr>
        <w:r>
          <w:fldChar w:fldCharType="begin"/>
        </w:r>
        <w:r w:rsidR="009F723F">
          <w:instrText xml:space="preserve"> PAGE   \* MERGEFORMAT </w:instrText>
        </w:r>
        <w:r>
          <w:fldChar w:fldCharType="separate"/>
        </w:r>
        <w:r w:rsidR="00BE2B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63F1" w:rsidRDefault="00C663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FD5" w:rsidRDefault="00B30FD5" w:rsidP="00C7562A">
      <w:pPr>
        <w:spacing w:after="0" w:line="240" w:lineRule="auto"/>
      </w:pPr>
      <w:r>
        <w:separator/>
      </w:r>
    </w:p>
  </w:footnote>
  <w:footnote w:type="continuationSeparator" w:id="0">
    <w:p w:rsidR="00B30FD5" w:rsidRDefault="00B30FD5" w:rsidP="00C756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57DD"/>
    <w:rsid w:val="00010E16"/>
    <w:rsid w:val="000202B4"/>
    <w:rsid w:val="00030ECB"/>
    <w:rsid w:val="00047CCF"/>
    <w:rsid w:val="00075F05"/>
    <w:rsid w:val="000A52EB"/>
    <w:rsid w:val="000E3A2F"/>
    <w:rsid w:val="001B73F3"/>
    <w:rsid w:val="001E37B6"/>
    <w:rsid w:val="00201413"/>
    <w:rsid w:val="00212EF3"/>
    <w:rsid w:val="0025683A"/>
    <w:rsid w:val="00272CEC"/>
    <w:rsid w:val="002A58DE"/>
    <w:rsid w:val="0034297F"/>
    <w:rsid w:val="00373AFB"/>
    <w:rsid w:val="0038100D"/>
    <w:rsid w:val="00394700"/>
    <w:rsid w:val="003C3657"/>
    <w:rsid w:val="003E73C1"/>
    <w:rsid w:val="004000A0"/>
    <w:rsid w:val="0040206E"/>
    <w:rsid w:val="0041695F"/>
    <w:rsid w:val="004213FF"/>
    <w:rsid w:val="00555A70"/>
    <w:rsid w:val="00555C6E"/>
    <w:rsid w:val="00577476"/>
    <w:rsid w:val="0058432A"/>
    <w:rsid w:val="005B01B9"/>
    <w:rsid w:val="005F4BA3"/>
    <w:rsid w:val="006172A9"/>
    <w:rsid w:val="006639FE"/>
    <w:rsid w:val="006E231D"/>
    <w:rsid w:val="006F5A74"/>
    <w:rsid w:val="007113A0"/>
    <w:rsid w:val="007239AF"/>
    <w:rsid w:val="007760DF"/>
    <w:rsid w:val="007A70B0"/>
    <w:rsid w:val="007B27B2"/>
    <w:rsid w:val="007C4F8B"/>
    <w:rsid w:val="007D19B5"/>
    <w:rsid w:val="007F42F4"/>
    <w:rsid w:val="008456F8"/>
    <w:rsid w:val="0088166D"/>
    <w:rsid w:val="008936D9"/>
    <w:rsid w:val="008A1A50"/>
    <w:rsid w:val="00903089"/>
    <w:rsid w:val="009234B7"/>
    <w:rsid w:val="0092726A"/>
    <w:rsid w:val="009F723F"/>
    <w:rsid w:val="00A23955"/>
    <w:rsid w:val="00A341C8"/>
    <w:rsid w:val="00A63018"/>
    <w:rsid w:val="00A703B8"/>
    <w:rsid w:val="00AF6FED"/>
    <w:rsid w:val="00B0045C"/>
    <w:rsid w:val="00B057BA"/>
    <w:rsid w:val="00B10DDC"/>
    <w:rsid w:val="00B30FD5"/>
    <w:rsid w:val="00B32B34"/>
    <w:rsid w:val="00B504A7"/>
    <w:rsid w:val="00B65F29"/>
    <w:rsid w:val="00B67775"/>
    <w:rsid w:val="00B94121"/>
    <w:rsid w:val="00BB664B"/>
    <w:rsid w:val="00BC6AFF"/>
    <w:rsid w:val="00BE2B87"/>
    <w:rsid w:val="00C663F1"/>
    <w:rsid w:val="00C664AC"/>
    <w:rsid w:val="00C7562A"/>
    <w:rsid w:val="00CA7BC2"/>
    <w:rsid w:val="00CB01BE"/>
    <w:rsid w:val="00CB1F9B"/>
    <w:rsid w:val="00CD621F"/>
    <w:rsid w:val="00D11C92"/>
    <w:rsid w:val="00D33CFF"/>
    <w:rsid w:val="00D33D49"/>
    <w:rsid w:val="00D64AE9"/>
    <w:rsid w:val="00D85FA1"/>
    <w:rsid w:val="00D91758"/>
    <w:rsid w:val="00DB4911"/>
    <w:rsid w:val="00DE6640"/>
    <w:rsid w:val="00E03F97"/>
    <w:rsid w:val="00E23D3E"/>
    <w:rsid w:val="00E404BA"/>
    <w:rsid w:val="00E46E46"/>
    <w:rsid w:val="00E87039"/>
    <w:rsid w:val="00ED39D3"/>
    <w:rsid w:val="00ED57DD"/>
    <w:rsid w:val="00EE40D9"/>
    <w:rsid w:val="00F00007"/>
    <w:rsid w:val="00F1253F"/>
    <w:rsid w:val="00F22904"/>
    <w:rsid w:val="00F275A0"/>
    <w:rsid w:val="00F30D68"/>
    <w:rsid w:val="00FA0314"/>
    <w:rsid w:val="00FC11DB"/>
    <w:rsid w:val="00FD44FC"/>
    <w:rsid w:val="00FE4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5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562A"/>
  </w:style>
  <w:style w:type="paragraph" w:styleId="Footer">
    <w:name w:val="footer"/>
    <w:basedOn w:val="Normal"/>
    <w:link w:val="FooterChar"/>
    <w:uiPriority w:val="99"/>
    <w:unhideWhenUsed/>
    <w:rsid w:val="00C75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62A"/>
  </w:style>
  <w:style w:type="table" w:styleId="TableGrid">
    <w:name w:val="Table Grid"/>
    <w:basedOn w:val="TableNormal"/>
    <w:uiPriority w:val="59"/>
    <w:rsid w:val="00B057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5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562A"/>
  </w:style>
  <w:style w:type="paragraph" w:styleId="Footer">
    <w:name w:val="footer"/>
    <w:basedOn w:val="Normal"/>
    <w:link w:val="FooterChar"/>
    <w:uiPriority w:val="99"/>
    <w:unhideWhenUsed/>
    <w:rsid w:val="00C75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62A"/>
  </w:style>
  <w:style w:type="table" w:styleId="TableGrid">
    <w:name w:val="Table Grid"/>
    <w:basedOn w:val="TableNormal"/>
    <w:uiPriority w:val="59"/>
    <w:rsid w:val="00B057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7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43004-1EE4-4006-8FA7-422ECFE0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Carmichael</dc:creator>
  <cp:lastModifiedBy>John Carmichael</cp:lastModifiedBy>
  <cp:revision>2</cp:revision>
  <cp:lastPrinted>2010-11-15T21:21:00Z</cp:lastPrinted>
  <dcterms:created xsi:type="dcterms:W3CDTF">2012-05-08T18:51:00Z</dcterms:created>
  <dcterms:modified xsi:type="dcterms:W3CDTF">2012-05-08T18:51:00Z</dcterms:modified>
</cp:coreProperties>
</file>